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63A" w:rsidRPr="00B01658" w:rsidRDefault="002E3889" w:rsidP="002D163A">
      <w:pPr>
        <w:tabs>
          <w:tab w:val="left" w:pos="708"/>
          <w:tab w:val="left" w:pos="4320"/>
        </w:tabs>
        <w:rPr>
          <w:rFonts w:asciiTheme="minorHAnsi" w:hAnsiTheme="minorHAnsi" w:cs="Calibri"/>
          <w:b/>
          <w:sz w:val="28"/>
          <w:szCs w:val="28"/>
        </w:rPr>
      </w:pPr>
      <w:bookmarkStart w:id="0" w:name="_GoBack"/>
      <w:bookmarkEnd w:id="0"/>
      <w:r>
        <w:rPr>
          <w:rFonts w:asciiTheme="minorHAnsi" w:hAnsiTheme="minorHAnsi" w:cs="Calibri"/>
          <w:b/>
          <w:sz w:val="28"/>
          <w:szCs w:val="28"/>
        </w:rPr>
        <w:t>EWB verschickt Selbstablesekarten</w:t>
      </w:r>
    </w:p>
    <w:p w:rsidR="002E3889" w:rsidRDefault="002D163A" w:rsidP="002D163A">
      <w:pPr>
        <w:autoSpaceDE w:val="0"/>
        <w:autoSpaceDN w:val="0"/>
        <w:adjustRightInd w:val="0"/>
        <w:rPr>
          <w:rFonts w:asciiTheme="minorHAnsi" w:hAnsiTheme="minorHAnsi" w:cs="Calibri"/>
          <w:b/>
          <w:sz w:val="28"/>
          <w:szCs w:val="28"/>
        </w:rPr>
      </w:pPr>
      <w:r w:rsidRPr="00B01658">
        <w:rPr>
          <w:rFonts w:asciiTheme="minorHAnsi" w:hAnsiTheme="minorHAnsi" w:cs="Calibri"/>
          <w:b/>
          <w:sz w:val="28"/>
          <w:szCs w:val="28"/>
        </w:rPr>
        <w:t xml:space="preserve">Zählerstände per Post oder </w:t>
      </w:r>
      <w:r w:rsidR="00565DC1">
        <w:rPr>
          <w:rFonts w:asciiTheme="minorHAnsi" w:hAnsiTheme="minorHAnsi" w:cs="Calibri"/>
          <w:b/>
          <w:sz w:val="28"/>
          <w:szCs w:val="28"/>
        </w:rPr>
        <w:t>Online-</w:t>
      </w:r>
      <w:r w:rsidR="001474E2">
        <w:rPr>
          <w:rFonts w:asciiTheme="minorHAnsi" w:hAnsiTheme="minorHAnsi" w:cs="Calibri"/>
          <w:b/>
          <w:sz w:val="28"/>
          <w:szCs w:val="28"/>
        </w:rPr>
        <w:t xml:space="preserve">Kundenportal </w:t>
      </w:r>
      <w:r w:rsidRPr="00B01658">
        <w:rPr>
          <w:rFonts w:asciiTheme="minorHAnsi" w:hAnsiTheme="minorHAnsi" w:cs="Calibri"/>
          <w:b/>
          <w:sz w:val="28"/>
          <w:szCs w:val="28"/>
        </w:rPr>
        <w:t>übermitteln</w:t>
      </w:r>
    </w:p>
    <w:p w:rsidR="002D163A" w:rsidRPr="00B01658" w:rsidRDefault="002E3889" w:rsidP="002D163A">
      <w:pPr>
        <w:autoSpaceDE w:val="0"/>
        <w:autoSpaceDN w:val="0"/>
        <w:adjustRightInd w:val="0"/>
        <w:rPr>
          <w:rFonts w:asciiTheme="minorHAnsi" w:hAnsiTheme="minorHAnsi" w:cs="Calibri"/>
          <w:b/>
          <w:sz w:val="28"/>
          <w:szCs w:val="28"/>
        </w:rPr>
      </w:pPr>
      <w:r>
        <w:rPr>
          <w:rFonts w:asciiTheme="minorHAnsi" w:hAnsiTheme="minorHAnsi" w:cs="Calibri"/>
          <w:b/>
          <w:sz w:val="28"/>
          <w:szCs w:val="28"/>
        </w:rPr>
        <w:t>Verbrauchsdaten müssen bis 30. November vorliegen</w:t>
      </w:r>
      <w:r w:rsidR="002D163A" w:rsidRPr="00B01658">
        <w:rPr>
          <w:rFonts w:asciiTheme="minorHAnsi" w:hAnsiTheme="minorHAnsi" w:cs="Calibri"/>
          <w:b/>
          <w:sz w:val="28"/>
          <w:szCs w:val="28"/>
        </w:rPr>
        <w:t xml:space="preserve"> </w:t>
      </w:r>
    </w:p>
    <w:p w:rsidR="002D163A" w:rsidRPr="00B01658" w:rsidRDefault="002D163A" w:rsidP="002D163A">
      <w:pPr>
        <w:rPr>
          <w:rFonts w:asciiTheme="minorHAnsi" w:hAnsiTheme="minorHAnsi" w:cs="Calibri"/>
          <w:b/>
          <w:sz w:val="22"/>
          <w:szCs w:val="22"/>
        </w:rPr>
      </w:pPr>
    </w:p>
    <w:p w:rsidR="00886BDC" w:rsidRDefault="002D163A" w:rsidP="002E3889">
      <w:pPr>
        <w:rPr>
          <w:rFonts w:asciiTheme="minorHAnsi" w:hAnsiTheme="minorHAnsi" w:cs="Calibri"/>
          <w:sz w:val="22"/>
          <w:szCs w:val="22"/>
        </w:rPr>
      </w:pPr>
      <w:r w:rsidRPr="00B01658">
        <w:rPr>
          <w:rFonts w:asciiTheme="minorHAnsi" w:hAnsiTheme="minorHAnsi" w:cs="Calibri"/>
          <w:b/>
          <w:sz w:val="22"/>
          <w:szCs w:val="22"/>
        </w:rPr>
        <w:t>Bünde</w:t>
      </w:r>
      <w:r w:rsidRPr="00B01658">
        <w:rPr>
          <w:rFonts w:asciiTheme="minorHAnsi" w:hAnsiTheme="minorHAnsi" w:cs="Calibri"/>
          <w:sz w:val="22"/>
          <w:szCs w:val="22"/>
        </w:rPr>
        <w:t xml:space="preserve">. </w:t>
      </w:r>
      <w:r w:rsidR="00520FA4">
        <w:rPr>
          <w:rFonts w:asciiTheme="minorHAnsi" w:hAnsiTheme="minorHAnsi" w:cs="Calibri"/>
          <w:sz w:val="22"/>
          <w:szCs w:val="22"/>
        </w:rPr>
        <w:t xml:space="preserve">Die </w:t>
      </w:r>
      <w:r w:rsidR="00520FA4" w:rsidRPr="00B01658">
        <w:rPr>
          <w:rFonts w:asciiTheme="minorHAnsi" w:hAnsiTheme="minorHAnsi" w:cs="Calibri"/>
          <w:sz w:val="22"/>
          <w:szCs w:val="22"/>
        </w:rPr>
        <w:t>Energie- und Wasserversorgung Bünde GmbH (EWB)</w:t>
      </w:r>
      <w:r w:rsidR="00520FA4">
        <w:rPr>
          <w:rFonts w:asciiTheme="minorHAnsi" w:hAnsiTheme="minorHAnsi" w:cs="Calibri"/>
          <w:sz w:val="22"/>
          <w:szCs w:val="22"/>
        </w:rPr>
        <w:t xml:space="preserve"> führt in den kommenden Tagen wieder die jährliche Zählerablesung durch. Dafür finden </w:t>
      </w:r>
      <w:r w:rsidR="002E3889">
        <w:rPr>
          <w:rFonts w:asciiTheme="minorHAnsi" w:hAnsiTheme="minorHAnsi" w:cs="Calibri"/>
          <w:sz w:val="22"/>
          <w:szCs w:val="22"/>
        </w:rPr>
        <w:t>alle Haushalte</w:t>
      </w:r>
      <w:r w:rsidR="00520FA4">
        <w:rPr>
          <w:rFonts w:asciiTheme="minorHAnsi" w:hAnsiTheme="minorHAnsi" w:cs="Calibri"/>
          <w:sz w:val="22"/>
          <w:szCs w:val="22"/>
        </w:rPr>
        <w:t xml:space="preserve"> ab </w:t>
      </w:r>
      <w:r w:rsidR="00BF7A09">
        <w:rPr>
          <w:rFonts w:asciiTheme="minorHAnsi" w:hAnsiTheme="minorHAnsi" w:cs="Calibri"/>
          <w:sz w:val="22"/>
          <w:szCs w:val="22"/>
        </w:rPr>
        <w:t>Freitag</w:t>
      </w:r>
      <w:r w:rsidR="002E3889">
        <w:rPr>
          <w:rFonts w:asciiTheme="minorHAnsi" w:hAnsiTheme="minorHAnsi" w:cs="Calibri"/>
          <w:sz w:val="22"/>
          <w:szCs w:val="22"/>
        </w:rPr>
        <w:t>, 1</w:t>
      </w:r>
      <w:r w:rsidR="00BF7A09">
        <w:rPr>
          <w:rFonts w:asciiTheme="minorHAnsi" w:hAnsiTheme="minorHAnsi" w:cs="Calibri"/>
          <w:sz w:val="22"/>
          <w:szCs w:val="22"/>
        </w:rPr>
        <w:t>5</w:t>
      </w:r>
      <w:r w:rsidR="00520FA4">
        <w:rPr>
          <w:rFonts w:asciiTheme="minorHAnsi" w:hAnsiTheme="minorHAnsi" w:cs="Calibri"/>
          <w:sz w:val="22"/>
          <w:szCs w:val="22"/>
        </w:rPr>
        <w:t xml:space="preserve">. November, eine </w:t>
      </w:r>
      <w:r w:rsidR="00520FA4" w:rsidRPr="00B01658">
        <w:rPr>
          <w:rFonts w:asciiTheme="minorHAnsi" w:hAnsiTheme="minorHAnsi" w:cs="Calibri"/>
          <w:sz w:val="22"/>
          <w:szCs w:val="22"/>
        </w:rPr>
        <w:t>Selbstablesekarte in ihren Briefkästen</w:t>
      </w:r>
      <w:r w:rsidR="00520FA4">
        <w:rPr>
          <w:rFonts w:asciiTheme="minorHAnsi" w:hAnsiTheme="minorHAnsi" w:cs="Calibri"/>
          <w:sz w:val="22"/>
          <w:szCs w:val="22"/>
        </w:rPr>
        <w:t>.</w:t>
      </w:r>
      <w:r w:rsidR="00520FA4" w:rsidRPr="00520FA4">
        <w:rPr>
          <w:rFonts w:asciiTheme="minorHAnsi" w:hAnsiTheme="minorHAnsi" w:cs="Calibri"/>
          <w:sz w:val="22"/>
          <w:szCs w:val="22"/>
        </w:rPr>
        <w:t xml:space="preserve"> </w:t>
      </w:r>
      <w:r w:rsidR="005B111B">
        <w:rPr>
          <w:rFonts w:asciiTheme="minorHAnsi" w:hAnsiTheme="minorHAnsi" w:cs="Calibri"/>
          <w:sz w:val="22"/>
          <w:szCs w:val="22"/>
        </w:rPr>
        <w:t xml:space="preserve">Mit der ausgefüllten und kostenfrei abgeschickten Karte </w:t>
      </w:r>
      <w:r w:rsidR="00520FA4" w:rsidRPr="00B01658">
        <w:rPr>
          <w:rFonts w:asciiTheme="minorHAnsi" w:hAnsiTheme="minorHAnsi" w:cs="Calibri"/>
          <w:sz w:val="22"/>
          <w:szCs w:val="22"/>
        </w:rPr>
        <w:t xml:space="preserve">übermitteln die </w:t>
      </w:r>
      <w:r w:rsidR="00520FA4">
        <w:rPr>
          <w:rFonts w:asciiTheme="minorHAnsi" w:hAnsiTheme="minorHAnsi" w:cs="Calibri"/>
          <w:sz w:val="22"/>
          <w:szCs w:val="22"/>
        </w:rPr>
        <w:t>Verbraucher</w:t>
      </w:r>
      <w:r w:rsidR="00520FA4" w:rsidRPr="00B01658">
        <w:rPr>
          <w:rFonts w:asciiTheme="minorHAnsi" w:hAnsiTheme="minorHAnsi" w:cs="Calibri"/>
          <w:sz w:val="22"/>
          <w:szCs w:val="22"/>
        </w:rPr>
        <w:t xml:space="preserve"> ihre </w:t>
      </w:r>
      <w:r w:rsidR="00520FA4">
        <w:rPr>
          <w:rFonts w:asciiTheme="minorHAnsi" w:hAnsiTheme="minorHAnsi" w:cs="Calibri"/>
          <w:sz w:val="22"/>
          <w:szCs w:val="22"/>
        </w:rPr>
        <w:t>Strom-, Gas- und Wasserverbrauchsdaten</w:t>
      </w:r>
      <w:r w:rsidR="00520FA4" w:rsidRPr="00B01658">
        <w:rPr>
          <w:rFonts w:asciiTheme="minorHAnsi" w:hAnsiTheme="minorHAnsi" w:cs="Calibri"/>
          <w:sz w:val="22"/>
          <w:szCs w:val="22"/>
        </w:rPr>
        <w:t xml:space="preserve"> zur </w:t>
      </w:r>
      <w:r w:rsidR="00521425">
        <w:rPr>
          <w:rFonts w:asciiTheme="minorHAnsi" w:hAnsiTheme="minorHAnsi" w:cs="Calibri"/>
          <w:sz w:val="22"/>
          <w:szCs w:val="22"/>
        </w:rPr>
        <w:t xml:space="preserve">Erstellung </w:t>
      </w:r>
      <w:r w:rsidR="00205F46">
        <w:rPr>
          <w:rFonts w:asciiTheme="minorHAnsi" w:hAnsiTheme="minorHAnsi" w:cs="Calibri"/>
          <w:sz w:val="22"/>
          <w:szCs w:val="22"/>
        </w:rPr>
        <w:t xml:space="preserve">der </w:t>
      </w:r>
      <w:r w:rsidR="00520FA4" w:rsidRPr="00B01658">
        <w:rPr>
          <w:rFonts w:asciiTheme="minorHAnsi" w:hAnsiTheme="minorHAnsi" w:cs="Calibri"/>
          <w:sz w:val="22"/>
          <w:szCs w:val="22"/>
        </w:rPr>
        <w:t>Jahresverbrauchs</w:t>
      </w:r>
      <w:r w:rsidR="00520FA4">
        <w:rPr>
          <w:rFonts w:asciiTheme="minorHAnsi" w:hAnsiTheme="minorHAnsi" w:cs="Calibri"/>
          <w:sz w:val="22"/>
          <w:szCs w:val="22"/>
        </w:rPr>
        <w:t>abrechnung</w:t>
      </w:r>
      <w:r w:rsidR="00520FA4" w:rsidRPr="00B01658">
        <w:rPr>
          <w:rFonts w:asciiTheme="minorHAnsi" w:hAnsiTheme="minorHAnsi" w:cs="Calibri"/>
          <w:sz w:val="22"/>
          <w:szCs w:val="22"/>
        </w:rPr>
        <w:t>.</w:t>
      </w:r>
      <w:r w:rsidR="00520FA4" w:rsidRPr="00520FA4">
        <w:rPr>
          <w:rFonts w:asciiTheme="minorHAnsi" w:hAnsiTheme="minorHAnsi" w:cs="Calibri"/>
          <w:sz w:val="22"/>
          <w:szCs w:val="22"/>
        </w:rPr>
        <w:t xml:space="preserve"> </w:t>
      </w:r>
      <w:r w:rsidR="00BF7A09">
        <w:rPr>
          <w:rFonts w:asciiTheme="minorHAnsi" w:hAnsiTheme="minorHAnsi" w:cs="Calibri"/>
          <w:sz w:val="22"/>
          <w:szCs w:val="22"/>
        </w:rPr>
        <w:t xml:space="preserve">Damit dies reibungslos funktioniert, müssen alle Daten bis </w:t>
      </w:r>
      <w:r w:rsidR="002E3889" w:rsidRPr="00B01658">
        <w:rPr>
          <w:rFonts w:asciiTheme="minorHAnsi" w:hAnsiTheme="minorHAnsi" w:cs="Calibri"/>
          <w:sz w:val="22"/>
          <w:szCs w:val="22"/>
        </w:rPr>
        <w:t xml:space="preserve">zum 30. November </w:t>
      </w:r>
      <w:r w:rsidR="005D4F55">
        <w:rPr>
          <w:rFonts w:asciiTheme="minorHAnsi" w:hAnsiTheme="minorHAnsi" w:cs="Calibri"/>
          <w:sz w:val="22"/>
          <w:szCs w:val="22"/>
        </w:rPr>
        <w:t>201</w:t>
      </w:r>
      <w:r w:rsidR="000521B5">
        <w:rPr>
          <w:rFonts w:asciiTheme="minorHAnsi" w:hAnsiTheme="minorHAnsi" w:cs="Calibri"/>
          <w:sz w:val="22"/>
          <w:szCs w:val="22"/>
        </w:rPr>
        <w:t>9</w:t>
      </w:r>
      <w:r w:rsidR="005D4F55">
        <w:rPr>
          <w:rFonts w:asciiTheme="minorHAnsi" w:hAnsiTheme="minorHAnsi" w:cs="Calibri"/>
          <w:sz w:val="22"/>
          <w:szCs w:val="22"/>
        </w:rPr>
        <w:t xml:space="preserve"> </w:t>
      </w:r>
      <w:r w:rsidR="00BF7A09">
        <w:rPr>
          <w:rFonts w:asciiTheme="minorHAnsi" w:hAnsiTheme="minorHAnsi" w:cs="Calibri"/>
          <w:sz w:val="22"/>
          <w:szCs w:val="22"/>
        </w:rPr>
        <w:t>bei der EWB vorliegen</w:t>
      </w:r>
      <w:r w:rsidR="002E3889" w:rsidRPr="00B01658">
        <w:rPr>
          <w:rFonts w:asciiTheme="minorHAnsi" w:hAnsiTheme="minorHAnsi" w:cs="Calibri"/>
          <w:sz w:val="22"/>
          <w:szCs w:val="22"/>
        </w:rPr>
        <w:t xml:space="preserve">. </w:t>
      </w:r>
      <w:r w:rsidR="008D146F">
        <w:rPr>
          <w:rFonts w:asciiTheme="minorHAnsi" w:hAnsiTheme="minorHAnsi" w:cs="Calibri"/>
          <w:sz w:val="22"/>
          <w:szCs w:val="22"/>
        </w:rPr>
        <w:t xml:space="preserve">Wer sich den Gang zum Briefkasten sparen möchte, der übermittelt die Daten einfach und bequem über das Internet. Das geht zu jeder Tages- und Nachtzeit unter </w:t>
      </w:r>
      <w:hyperlink r:id="rId9" w:history="1">
        <w:r w:rsidR="008D146F" w:rsidRPr="00470BB2">
          <w:rPr>
            <w:rStyle w:val="Hyperlink"/>
            <w:rFonts w:asciiTheme="minorHAnsi" w:hAnsiTheme="minorHAnsi" w:cs="Calibri"/>
            <w:sz w:val="22"/>
            <w:szCs w:val="22"/>
          </w:rPr>
          <w:t>www.ewb.aov.de</w:t>
        </w:r>
      </w:hyperlink>
      <w:r w:rsidR="008D146F">
        <w:rPr>
          <w:rFonts w:asciiTheme="minorHAnsi" w:hAnsiTheme="minorHAnsi" w:cs="Calibri"/>
          <w:sz w:val="22"/>
          <w:szCs w:val="22"/>
        </w:rPr>
        <w:t xml:space="preserve"> und ist </w:t>
      </w:r>
      <w:r w:rsidR="005B111B">
        <w:rPr>
          <w:rFonts w:asciiTheme="minorHAnsi" w:hAnsiTheme="minorHAnsi" w:cs="Calibri"/>
          <w:sz w:val="22"/>
          <w:szCs w:val="22"/>
        </w:rPr>
        <w:t>r</w:t>
      </w:r>
      <w:r w:rsidR="008D146F">
        <w:rPr>
          <w:rFonts w:asciiTheme="minorHAnsi" w:hAnsiTheme="minorHAnsi" w:cs="Calibri"/>
          <w:sz w:val="22"/>
          <w:szCs w:val="22"/>
        </w:rPr>
        <w:t xml:space="preserve">uckzuck erledigt. </w:t>
      </w:r>
    </w:p>
    <w:p w:rsidR="00886BDC" w:rsidRDefault="00886BDC" w:rsidP="002E3889">
      <w:pPr>
        <w:rPr>
          <w:rFonts w:asciiTheme="minorHAnsi" w:hAnsiTheme="minorHAnsi" w:cs="Calibri"/>
          <w:sz w:val="22"/>
          <w:szCs w:val="22"/>
        </w:rPr>
      </w:pPr>
    </w:p>
    <w:p w:rsidR="002E3889" w:rsidRDefault="008D146F" w:rsidP="002E3889">
      <w:pPr>
        <w:rPr>
          <w:rFonts w:asciiTheme="minorHAnsi" w:hAnsiTheme="minorHAnsi" w:cs="Calibri"/>
          <w:sz w:val="22"/>
          <w:szCs w:val="22"/>
        </w:rPr>
      </w:pPr>
      <w:r>
        <w:rPr>
          <w:rFonts w:asciiTheme="minorHAnsi" w:hAnsiTheme="minorHAnsi" w:cs="Calibri"/>
          <w:sz w:val="22"/>
          <w:szCs w:val="22"/>
        </w:rPr>
        <w:t xml:space="preserve">Egal für welche Variante sich die Bürger entscheiden: </w:t>
      </w:r>
      <w:r w:rsidRPr="00B01658">
        <w:rPr>
          <w:rFonts w:asciiTheme="minorHAnsi" w:hAnsiTheme="minorHAnsi" w:cs="Calibri"/>
          <w:sz w:val="22"/>
          <w:szCs w:val="22"/>
        </w:rPr>
        <w:t xml:space="preserve">„Es ist </w:t>
      </w:r>
      <w:r>
        <w:rPr>
          <w:rFonts w:asciiTheme="minorHAnsi" w:hAnsiTheme="minorHAnsi" w:cs="Calibri"/>
          <w:sz w:val="22"/>
          <w:szCs w:val="22"/>
        </w:rPr>
        <w:t>sehr</w:t>
      </w:r>
      <w:r w:rsidRPr="00B01658">
        <w:rPr>
          <w:rFonts w:asciiTheme="minorHAnsi" w:hAnsiTheme="minorHAnsi" w:cs="Calibri"/>
          <w:sz w:val="22"/>
          <w:szCs w:val="22"/>
        </w:rPr>
        <w:t xml:space="preserve"> wichtig, dass der Rücksendetermin eingehalten wird, damit wir alle Rechnungsläufe </w:t>
      </w:r>
      <w:r w:rsidR="00072F24">
        <w:rPr>
          <w:rFonts w:asciiTheme="minorHAnsi" w:hAnsiTheme="minorHAnsi" w:cs="Calibri"/>
          <w:sz w:val="22"/>
          <w:szCs w:val="22"/>
        </w:rPr>
        <w:t xml:space="preserve">korrekt, </w:t>
      </w:r>
      <w:r w:rsidRPr="00B01658">
        <w:rPr>
          <w:rFonts w:asciiTheme="minorHAnsi" w:hAnsiTheme="minorHAnsi" w:cs="Calibri"/>
          <w:sz w:val="22"/>
          <w:szCs w:val="22"/>
        </w:rPr>
        <w:t>pünktlich und kundenfreundlich abwickeln können</w:t>
      </w:r>
      <w:r>
        <w:rPr>
          <w:rFonts w:asciiTheme="minorHAnsi" w:hAnsiTheme="minorHAnsi" w:cs="Calibri"/>
          <w:sz w:val="22"/>
          <w:szCs w:val="22"/>
        </w:rPr>
        <w:t>“,</w:t>
      </w:r>
      <w:r w:rsidRPr="008D146F">
        <w:rPr>
          <w:rFonts w:asciiTheme="minorHAnsi" w:hAnsiTheme="minorHAnsi" w:cs="Calibri"/>
          <w:sz w:val="22"/>
          <w:szCs w:val="22"/>
        </w:rPr>
        <w:t xml:space="preserve"> </w:t>
      </w:r>
      <w:r w:rsidRPr="00B01658">
        <w:rPr>
          <w:rFonts w:asciiTheme="minorHAnsi" w:hAnsiTheme="minorHAnsi" w:cs="Calibri"/>
          <w:sz w:val="22"/>
          <w:szCs w:val="22"/>
        </w:rPr>
        <w:t>sagt Thorsten Maatz</w:t>
      </w:r>
      <w:r>
        <w:rPr>
          <w:rFonts w:asciiTheme="minorHAnsi" w:hAnsiTheme="minorHAnsi" w:cs="Calibri"/>
          <w:sz w:val="22"/>
          <w:szCs w:val="22"/>
        </w:rPr>
        <w:t>, Leiter des EWB-Kundenservice</w:t>
      </w:r>
      <w:r w:rsidRPr="00B01658">
        <w:rPr>
          <w:rFonts w:asciiTheme="minorHAnsi" w:hAnsiTheme="minorHAnsi" w:cs="Calibri"/>
          <w:sz w:val="22"/>
          <w:szCs w:val="22"/>
        </w:rPr>
        <w:t>.</w:t>
      </w:r>
      <w:r>
        <w:rPr>
          <w:rFonts w:asciiTheme="minorHAnsi" w:hAnsiTheme="minorHAnsi" w:cs="Calibri"/>
          <w:sz w:val="22"/>
          <w:szCs w:val="22"/>
        </w:rPr>
        <w:t xml:space="preserve"> „Sollten wir keine Daten zugeschickt bekommen, müssen wir den Verbrauch schätzen.“</w:t>
      </w:r>
      <w:r w:rsidR="00886BDC">
        <w:rPr>
          <w:rFonts w:asciiTheme="minorHAnsi" w:hAnsiTheme="minorHAnsi" w:cs="Calibri"/>
          <w:sz w:val="22"/>
          <w:szCs w:val="22"/>
        </w:rPr>
        <w:t xml:space="preserve"> </w:t>
      </w:r>
      <w:r w:rsidR="002E3889">
        <w:rPr>
          <w:rFonts w:asciiTheme="minorHAnsi" w:hAnsiTheme="minorHAnsi" w:cs="Calibri"/>
          <w:sz w:val="22"/>
          <w:szCs w:val="22"/>
        </w:rPr>
        <w:t xml:space="preserve">Er weist </w:t>
      </w:r>
      <w:r w:rsidR="009F568E">
        <w:rPr>
          <w:rFonts w:asciiTheme="minorHAnsi" w:hAnsiTheme="minorHAnsi" w:cs="Calibri"/>
          <w:sz w:val="22"/>
          <w:szCs w:val="22"/>
        </w:rPr>
        <w:t xml:space="preserve">auch noch einmal </w:t>
      </w:r>
      <w:r w:rsidR="002E3889">
        <w:rPr>
          <w:rFonts w:asciiTheme="minorHAnsi" w:hAnsiTheme="minorHAnsi" w:cs="Calibri"/>
          <w:sz w:val="22"/>
          <w:szCs w:val="22"/>
        </w:rPr>
        <w:t xml:space="preserve">darauf hin, dass auch Haushalte, die ihr Erdgas nicht von der EWB beziehen, </w:t>
      </w:r>
      <w:r w:rsidR="00886BDC">
        <w:rPr>
          <w:rFonts w:asciiTheme="minorHAnsi" w:hAnsiTheme="minorHAnsi" w:cs="Calibri"/>
          <w:sz w:val="22"/>
          <w:szCs w:val="22"/>
        </w:rPr>
        <w:t>eine</w:t>
      </w:r>
      <w:r w:rsidR="002E3889">
        <w:rPr>
          <w:rFonts w:asciiTheme="minorHAnsi" w:hAnsiTheme="minorHAnsi" w:cs="Calibri"/>
          <w:sz w:val="22"/>
          <w:szCs w:val="22"/>
        </w:rPr>
        <w:t xml:space="preserve"> Selbstablesekarte zugesandt bekommen. Als Betreiber des </w:t>
      </w:r>
      <w:r w:rsidR="00886BDC">
        <w:rPr>
          <w:rFonts w:asciiTheme="minorHAnsi" w:hAnsiTheme="minorHAnsi" w:cs="Calibri"/>
          <w:sz w:val="22"/>
          <w:szCs w:val="22"/>
        </w:rPr>
        <w:t xml:space="preserve">lokalen </w:t>
      </w:r>
      <w:r w:rsidR="002E3889">
        <w:rPr>
          <w:rFonts w:asciiTheme="minorHAnsi" w:hAnsiTheme="minorHAnsi" w:cs="Calibri"/>
          <w:sz w:val="22"/>
          <w:szCs w:val="22"/>
        </w:rPr>
        <w:t xml:space="preserve">Gasnetzes ist die </w:t>
      </w:r>
      <w:r w:rsidR="00886BDC">
        <w:rPr>
          <w:rFonts w:asciiTheme="minorHAnsi" w:hAnsiTheme="minorHAnsi" w:cs="Calibri"/>
          <w:sz w:val="22"/>
          <w:szCs w:val="22"/>
        </w:rPr>
        <w:t>EWB</w:t>
      </w:r>
      <w:r w:rsidR="002E3889">
        <w:rPr>
          <w:rFonts w:asciiTheme="minorHAnsi" w:hAnsiTheme="minorHAnsi" w:cs="Calibri"/>
          <w:sz w:val="22"/>
          <w:szCs w:val="22"/>
        </w:rPr>
        <w:t xml:space="preserve"> dazu verpflichtet, einmal im Jahr sämtliche Zählerstände in ihrem Versorgungsgebiet zu ermitteln.  </w:t>
      </w:r>
    </w:p>
    <w:p w:rsidR="002E3889" w:rsidRDefault="002E3889" w:rsidP="00FB3DD7">
      <w:pPr>
        <w:rPr>
          <w:rFonts w:asciiTheme="minorHAnsi" w:hAnsiTheme="minorHAnsi" w:cs="Calibri"/>
          <w:sz w:val="22"/>
          <w:szCs w:val="22"/>
        </w:rPr>
      </w:pPr>
    </w:p>
    <w:p w:rsidR="00D30DEC" w:rsidRDefault="00D30DEC" w:rsidP="002D163A">
      <w:pPr>
        <w:rPr>
          <w:rFonts w:asciiTheme="minorHAnsi" w:hAnsiTheme="minorHAnsi" w:cs="Calibri"/>
          <w:sz w:val="22"/>
          <w:szCs w:val="22"/>
        </w:rPr>
      </w:pPr>
      <w:r>
        <w:rPr>
          <w:rFonts w:asciiTheme="minorHAnsi" w:hAnsiTheme="minorHAnsi" w:cs="Calibri"/>
          <w:sz w:val="22"/>
          <w:szCs w:val="22"/>
        </w:rPr>
        <w:t xml:space="preserve">Ausgenommen sind nur </w:t>
      </w:r>
      <w:r w:rsidR="002D163A" w:rsidRPr="00B01658">
        <w:rPr>
          <w:rFonts w:asciiTheme="minorHAnsi" w:hAnsiTheme="minorHAnsi" w:cs="Calibri"/>
          <w:sz w:val="22"/>
          <w:szCs w:val="22"/>
        </w:rPr>
        <w:t xml:space="preserve">Wärme-Service-Kunden. Diese </w:t>
      </w:r>
      <w:r>
        <w:rPr>
          <w:rFonts w:asciiTheme="minorHAnsi" w:hAnsiTheme="minorHAnsi" w:cs="Calibri"/>
          <w:sz w:val="22"/>
          <w:szCs w:val="22"/>
        </w:rPr>
        <w:t>bekommen</w:t>
      </w:r>
      <w:r w:rsidR="002D163A" w:rsidRPr="00B01658">
        <w:rPr>
          <w:rFonts w:asciiTheme="minorHAnsi" w:hAnsiTheme="minorHAnsi" w:cs="Calibri"/>
          <w:sz w:val="22"/>
          <w:szCs w:val="22"/>
        </w:rPr>
        <w:t xml:space="preserve"> ab </w:t>
      </w:r>
      <w:r>
        <w:rPr>
          <w:rFonts w:asciiTheme="minorHAnsi" w:hAnsiTheme="minorHAnsi" w:cs="Calibri"/>
          <w:sz w:val="22"/>
          <w:szCs w:val="22"/>
        </w:rPr>
        <w:t>dem</w:t>
      </w:r>
      <w:r w:rsidR="002C0049" w:rsidRPr="00B01658">
        <w:rPr>
          <w:rFonts w:asciiTheme="minorHAnsi" w:hAnsiTheme="minorHAnsi" w:cs="Calibri"/>
          <w:sz w:val="22"/>
          <w:szCs w:val="22"/>
        </w:rPr>
        <w:t xml:space="preserve"> 1</w:t>
      </w:r>
      <w:r w:rsidR="000521B5">
        <w:rPr>
          <w:rFonts w:asciiTheme="minorHAnsi" w:hAnsiTheme="minorHAnsi" w:cs="Calibri"/>
          <w:sz w:val="22"/>
          <w:szCs w:val="22"/>
        </w:rPr>
        <w:t>8</w:t>
      </w:r>
      <w:r w:rsidR="002C0049" w:rsidRPr="00B01658">
        <w:rPr>
          <w:rFonts w:asciiTheme="minorHAnsi" w:hAnsiTheme="minorHAnsi" w:cs="Calibri"/>
          <w:sz w:val="22"/>
          <w:szCs w:val="22"/>
        </w:rPr>
        <w:t>.</w:t>
      </w:r>
      <w:r w:rsidR="002D163A" w:rsidRPr="00B01658">
        <w:rPr>
          <w:rFonts w:asciiTheme="minorHAnsi" w:hAnsiTheme="minorHAnsi" w:cs="Calibri"/>
          <w:sz w:val="22"/>
          <w:szCs w:val="22"/>
        </w:rPr>
        <w:t xml:space="preserve"> November</w:t>
      </w:r>
      <w:r>
        <w:rPr>
          <w:rFonts w:asciiTheme="minorHAnsi" w:hAnsiTheme="minorHAnsi" w:cs="Calibri"/>
          <w:sz w:val="22"/>
          <w:szCs w:val="22"/>
        </w:rPr>
        <w:t xml:space="preserve"> Besuch von einem EWB-Ableser.</w:t>
      </w:r>
      <w:r w:rsidRPr="00D30DEC">
        <w:rPr>
          <w:rFonts w:asciiTheme="minorHAnsi" w:hAnsiTheme="minorHAnsi" w:cs="Calibri"/>
          <w:sz w:val="22"/>
          <w:szCs w:val="22"/>
        </w:rPr>
        <w:t xml:space="preserve"> </w:t>
      </w:r>
      <w:r w:rsidRPr="00B01658">
        <w:rPr>
          <w:rFonts w:asciiTheme="minorHAnsi" w:hAnsiTheme="minorHAnsi" w:cs="Calibri"/>
          <w:sz w:val="22"/>
          <w:szCs w:val="22"/>
        </w:rPr>
        <w:t>Eigentümer von Mietshäusern oder Hausverwalter</w:t>
      </w:r>
      <w:r>
        <w:rPr>
          <w:rFonts w:asciiTheme="minorHAnsi" w:hAnsiTheme="minorHAnsi" w:cs="Calibri"/>
          <w:sz w:val="22"/>
          <w:szCs w:val="22"/>
        </w:rPr>
        <w:t xml:space="preserve"> können unter </w:t>
      </w:r>
      <w:r w:rsidRPr="00B01658">
        <w:rPr>
          <w:rFonts w:asciiTheme="minorHAnsi" w:hAnsiTheme="minorHAnsi" w:cs="Calibri"/>
          <w:sz w:val="22"/>
          <w:szCs w:val="22"/>
        </w:rPr>
        <w:t>05223 967-112</w:t>
      </w:r>
      <w:r>
        <w:rPr>
          <w:rFonts w:asciiTheme="minorHAnsi" w:hAnsiTheme="minorHAnsi" w:cs="Calibri"/>
          <w:sz w:val="22"/>
          <w:szCs w:val="22"/>
        </w:rPr>
        <w:t xml:space="preserve"> auch </w:t>
      </w:r>
      <w:r w:rsidRPr="00B01658">
        <w:rPr>
          <w:rFonts w:asciiTheme="minorHAnsi" w:hAnsiTheme="minorHAnsi" w:cs="Calibri"/>
          <w:sz w:val="22"/>
          <w:szCs w:val="22"/>
        </w:rPr>
        <w:t>einen individuellen Ablese</w:t>
      </w:r>
      <w:r>
        <w:rPr>
          <w:rFonts w:asciiTheme="minorHAnsi" w:hAnsiTheme="minorHAnsi" w:cs="Calibri"/>
          <w:sz w:val="22"/>
          <w:szCs w:val="22"/>
        </w:rPr>
        <w:t>termin</w:t>
      </w:r>
      <w:r w:rsidRPr="00B01658">
        <w:rPr>
          <w:rFonts w:asciiTheme="minorHAnsi" w:hAnsiTheme="minorHAnsi" w:cs="Calibri"/>
          <w:sz w:val="22"/>
          <w:szCs w:val="22"/>
        </w:rPr>
        <w:t xml:space="preserve"> vereinbaren</w:t>
      </w:r>
      <w:r>
        <w:rPr>
          <w:rFonts w:asciiTheme="minorHAnsi" w:hAnsiTheme="minorHAnsi" w:cs="Calibri"/>
          <w:sz w:val="22"/>
          <w:szCs w:val="22"/>
        </w:rPr>
        <w:t xml:space="preserve">. Unter dieser Nummer bekommen auch alle Verbraucher mögliche Fragen zur Ablesung beantwortet. </w:t>
      </w:r>
    </w:p>
    <w:p w:rsidR="00B01658" w:rsidRDefault="00B01658" w:rsidP="002D163A">
      <w:pPr>
        <w:rPr>
          <w:rFonts w:ascii="Calibri" w:hAnsi="Calibri" w:cs="Calibri"/>
        </w:rPr>
      </w:pPr>
    </w:p>
    <w:p w:rsidR="005B111B" w:rsidRDefault="005B111B" w:rsidP="005B111B">
      <w:pPr>
        <w:rPr>
          <w:rFonts w:ascii="Arial Narrow" w:hAnsi="Arial Narrow"/>
          <w:b/>
          <w:bCs/>
          <w:sz w:val="20"/>
          <w:szCs w:val="20"/>
          <w:u w:val="single"/>
        </w:rPr>
      </w:pPr>
      <w:r>
        <w:rPr>
          <w:rFonts w:ascii="Arial Narrow" w:hAnsi="Arial Narrow"/>
          <w:b/>
          <w:bCs/>
          <w:sz w:val="20"/>
          <w:szCs w:val="20"/>
          <w:u w:val="single"/>
        </w:rPr>
        <w:t>Über die Energie- und Wasserversorgung Bünde GmbH</w:t>
      </w:r>
      <w:r>
        <w:rPr>
          <w:rFonts w:ascii="Arial Narrow" w:hAnsi="Arial Narrow"/>
          <w:sz w:val="20"/>
          <w:szCs w:val="20"/>
        </w:rPr>
        <w:t xml:space="preserve"> </w:t>
      </w:r>
    </w:p>
    <w:p w:rsidR="005B111B" w:rsidRDefault="005B111B" w:rsidP="005B111B">
      <w:pPr>
        <w:rPr>
          <w:rFonts w:ascii="Arial Narrow" w:hAnsi="Arial Narrow"/>
          <w:sz w:val="20"/>
          <w:szCs w:val="20"/>
        </w:rPr>
      </w:pPr>
      <w:r>
        <w:rPr>
          <w:rFonts w:ascii="Arial Narrow" w:hAnsi="Arial Narrow"/>
          <w:sz w:val="20"/>
          <w:szCs w:val="20"/>
        </w:rPr>
        <w:t>Die Energie- und Wasserversorgung Bünde GmbH versorgt in Bünde, Kirchlengern, Rödinghausen rund. 27.000 Kunden mit Trinkwasser, rund 14.000 Kunden mit Strom, sowie mehr als 20.000 Kunden mit Erdgas und Wärme, in die Stadt Spenge werden Erdgas, Wärme und Strom geliefert. Anteilseigner sind die Bünder Bäder GmbH bzw. die Stadt Bünde sowie die Gemeinde Kirchlengern. Das Unternehmen EWB steht für die Versorgung mit Erdgas, Wasser, Wärme und Strom sowie den Betrieb und die Führung von Energienetzen, ferner für die Wahrnehmung von zukunftsorientierten und innovativen Energie- und Wärmeversorgungsaufgaben. Das Unternehmen beschäftigt 85Mitarbeiter einschließlich Auszubildenden und wird geleitet von Geschäftsführer Alfred Würzinger.</w:t>
      </w:r>
    </w:p>
    <w:p w:rsidR="005B111B" w:rsidRDefault="005B111B" w:rsidP="005B111B">
      <w:pPr>
        <w:rPr>
          <w:rFonts w:ascii="Arial Narrow" w:hAnsi="Arial Narrow"/>
          <w:b/>
          <w:bCs/>
          <w:sz w:val="20"/>
          <w:szCs w:val="20"/>
          <w:u w:val="single"/>
        </w:rPr>
      </w:pPr>
    </w:p>
    <w:tbl>
      <w:tblPr>
        <w:tblW w:w="0" w:type="auto"/>
        <w:tblInd w:w="108" w:type="dxa"/>
        <w:tblCellMar>
          <w:left w:w="0" w:type="dxa"/>
          <w:right w:w="0" w:type="dxa"/>
        </w:tblCellMar>
        <w:tblLook w:val="04A0" w:firstRow="1" w:lastRow="0" w:firstColumn="1" w:lastColumn="0" w:noHBand="0" w:noVBand="1"/>
      </w:tblPr>
      <w:tblGrid>
        <w:gridCol w:w="3541"/>
      </w:tblGrid>
      <w:tr w:rsidR="005B111B" w:rsidTr="001639D9">
        <w:trPr>
          <w:trHeight w:val="1011"/>
        </w:trPr>
        <w:tc>
          <w:tcPr>
            <w:tcW w:w="354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B111B" w:rsidRDefault="005B111B" w:rsidP="001639D9">
            <w:pPr>
              <w:rPr>
                <w:rFonts w:ascii="Arial Narrow" w:eastAsiaTheme="minorHAnsi" w:hAnsi="Arial Narrow"/>
                <w:sz w:val="20"/>
                <w:szCs w:val="20"/>
                <w:lang w:eastAsia="en-US"/>
              </w:rPr>
            </w:pPr>
            <w:r>
              <w:rPr>
                <w:rFonts w:ascii="Arial Narrow" w:hAnsi="Arial Narrow"/>
                <w:sz w:val="20"/>
                <w:szCs w:val="20"/>
              </w:rPr>
              <w:t>Pressekontakt</w:t>
            </w:r>
          </w:p>
          <w:p w:rsidR="005B111B" w:rsidRDefault="005B111B" w:rsidP="001639D9">
            <w:pPr>
              <w:rPr>
                <w:rFonts w:ascii="Arial Narrow" w:hAnsi="Arial Narrow"/>
                <w:sz w:val="20"/>
                <w:szCs w:val="20"/>
              </w:rPr>
            </w:pPr>
            <w:r>
              <w:rPr>
                <w:rFonts w:ascii="Arial Narrow" w:hAnsi="Arial Narrow"/>
                <w:sz w:val="20"/>
                <w:szCs w:val="20"/>
              </w:rPr>
              <w:t>Alfred Würzinger</w:t>
            </w:r>
          </w:p>
          <w:p w:rsidR="005B111B" w:rsidRDefault="005B111B" w:rsidP="001639D9">
            <w:pPr>
              <w:rPr>
                <w:rFonts w:ascii="Arial Narrow" w:eastAsiaTheme="minorHAnsi" w:hAnsi="Arial Narrow"/>
                <w:sz w:val="20"/>
                <w:szCs w:val="20"/>
                <w:lang w:eastAsia="en-US"/>
              </w:rPr>
            </w:pPr>
            <w:r>
              <w:rPr>
                <w:rFonts w:ascii="Arial Narrow" w:hAnsi="Arial Narrow"/>
                <w:sz w:val="20"/>
                <w:szCs w:val="20"/>
              </w:rPr>
              <w:t>Telefon 05223 967-141</w:t>
            </w:r>
            <w:r>
              <w:rPr>
                <w:rFonts w:ascii="Arial Narrow" w:hAnsi="Arial Narrow"/>
                <w:sz w:val="20"/>
                <w:szCs w:val="20"/>
              </w:rPr>
              <w:br/>
            </w:r>
            <w:hyperlink r:id="rId10" w:history="1">
              <w:r>
                <w:rPr>
                  <w:rStyle w:val="Hyperlink"/>
                  <w:rFonts w:ascii="Arial Narrow" w:hAnsi="Arial Narrow"/>
                  <w:sz w:val="20"/>
                  <w:szCs w:val="20"/>
                </w:rPr>
                <w:t>gf@ewb.aov.de</w:t>
              </w:r>
            </w:hyperlink>
            <w:r>
              <w:rPr>
                <w:rFonts w:ascii="Arial Narrow" w:hAnsi="Arial Narrow"/>
                <w:sz w:val="20"/>
                <w:szCs w:val="20"/>
              </w:rPr>
              <w:t xml:space="preserve"> </w:t>
            </w:r>
          </w:p>
        </w:tc>
      </w:tr>
    </w:tbl>
    <w:p w:rsidR="00F3183F" w:rsidRPr="002D163A" w:rsidRDefault="00F3183F" w:rsidP="005B111B">
      <w:pPr>
        <w:rPr>
          <w:rFonts w:asciiTheme="minorHAnsi" w:hAnsiTheme="minorHAnsi" w:cs="Calibri"/>
          <w:sz w:val="22"/>
          <w:szCs w:val="22"/>
        </w:rPr>
      </w:pPr>
    </w:p>
    <w:sectPr w:rsidR="00F3183F" w:rsidRPr="002D163A" w:rsidSect="00AF3B9C">
      <w:headerReference w:type="default" r:id="rId11"/>
      <w:footerReference w:type="default" r:id="rId12"/>
      <w:pgSz w:w="11906" w:h="16838"/>
      <w:pgMar w:top="2552" w:right="2267" w:bottom="184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26BB" w:rsidRDefault="004126BB">
      <w:r>
        <w:separator/>
      </w:r>
    </w:p>
  </w:endnote>
  <w:endnote w:type="continuationSeparator" w:id="0">
    <w:p w:rsidR="004126BB" w:rsidRDefault="00412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ell MT">
    <w:altName w:val="Times New Roman"/>
    <w:panose1 w:val="02020503060305020303"/>
    <w:charset w:val="00"/>
    <w:family w:val="roman"/>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C80" w:rsidRDefault="00287C46">
    <w:pPr>
      <w:pStyle w:val="Fuzeile"/>
      <w:rPr>
        <w:caps/>
        <w:color w:val="333333"/>
        <w:sz w:val="16"/>
        <w:szCs w:val="16"/>
      </w:rPr>
    </w:pPr>
    <w:r>
      <w:rPr>
        <w:caps/>
        <w:noProof/>
        <w:color w:val="333333"/>
        <w:sz w:val="20"/>
        <w:szCs w:val="16"/>
      </w:rPr>
      <mc:AlternateContent>
        <mc:Choice Requires="wps">
          <w:drawing>
            <wp:anchor distT="0" distB="0" distL="114300" distR="114300" simplePos="0" relativeHeight="251658240" behindDoc="0" locked="0" layoutInCell="1" allowOverlap="1" wp14:anchorId="11B6992A" wp14:editId="251E98AE">
              <wp:simplePos x="0" y="0"/>
              <wp:positionH relativeFrom="column">
                <wp:posOffset>-32385</wp:posOffset>
              </wp:positionH>
              <wp:positionV relativeFrom="paragraph">
                <wp:posOffset>66040</wp:posOffset>
              </wp:positionV>
              <wp:extent cx="5835650" cy="0"/>
              <wp:effectExtent l="53340" t="56515" r="54610" b="5778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5650" cy="0"/>
                      </a:xfrm>
                      <a:prstGeom prst="line">
                        <a:avLst/>
                      </a:prstGeom>
                      <a:noFill/>
                      <a:ln w="1016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C5B131D" id="Line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pt,5.2pt" to="456.9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" strokecolor="#969696" strokeweight="8pt"/>
          </w:pict>
        </mc:Fallback>
      </mc:AlternateContent>
    </w:r>
  </w:p>
  <w:p w:rsidR="00FE2C80" w:rsidRPr="00E048CD" w:rsidRDefault="00FE2C80">
    <w:pPr>
      <w:pStyle w:val="Fuzeile"/>
      <w:rPr>
        <w:rFonts w:ascii="Arial Narrow" w:hAnsi="Arial Narrow"/>
        <w:caps/>
        <w:color w:val="333333"/>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26BB" w:rsidRDefault="004126BB">
      <w:r>
        <w:separator/>
      </w:r>
    </w:p>
  </w:footnote>
  <w:footnote w:type="continuationSeparator" w:id="0">
    <w:p w:rsidR="004126BB" w:rsidRDefault="004126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99C" w:rsidRDefault="00B01658" w:rsidP="00FB0D38">
    <w:pPr>
      <w:pStyle w:val="Kopfzeile"/>
      <w:tabs>
        <w:tab w:val="clear" w:pos="4536"/>
        <w:tab w:val="clear" w:pos="9072"/>
      </w:tabs>
      <w:rPr>
        <w:rFonts w:ascii="Arial Narrow" w:hAnsi="Arial Narrow" w:cs="Calibri"/>
        <w:b/>
        <w:sz w:val="32"/>
        <w:szCs w:val="32"/>
      </w:rPr>
    </w:pPr>
    <w:r>
      <w:rPr>
        <w:rFonts w:ascii="Arial Narrow" w:hAnsi="Arial Narrow" w:cs="Calibri"/>
        <w:b/>
        <w:noProof/>
        <w:sz w:val="32"/>
        <w:szCs w:val="32"/>
      </w:rPr>
      <w:drawing>
        <wp:anchor distT="0" distB="0" distL="114300" distR="114300" simplePos="0" relativeHeight="251659264" behindDoc="0" locked="0" layoutInCell="1" allowOverlap="1" wp14:anchorId="04C0B6E4" wp14:editId="70350824">
          <wp:simplePos x="0" y="0"/>
          <wp:positionH relativeFrom="column">
            <wp:posOffset>4147693</wp:posOffset>
          </wp:positionH>
          <wp:positionV relativeFrom="paragraph">
            <wp:posOffset>-4202</wp:posOffset>
          </wp:positionV>
          <wp:extent cx="1396402" cy="856727"/>
          <wp:effectExtent l="0" t="0" r="0" b="635"/>
          <wp:wrapNone/>
          <wp:docPr id="3" name="Grafik 3" descr="EW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WB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5843" cy="856384"/>
                  </a:xfrm>
                  <a:prstGeom prst="rect">
                    <a:avLst/>
                  </a:prstGeom>
                  <a:noFill/>
                  <a:ln>
                    <a:noFill/>
                  </a:ln>
                </pic:spPr>
              </pic:pic>
            </a:graphicData>
          </a:graphic>
          <wp14:sizeRelH relativeFrom="page">
            <wp14:pctWidth>0</wp14:pctWidth>
          </wp14:sizeRelH>
          <wp14:sizeRelV relativeFrom="page">
            <wp14:pctHeight>0</wp14:pctHeight>
          </wp14:sizeRelV>
        </wp:anchor>
      </w:drawing>
    </w:r>
    <w:r w:rsidR="00D31AF5">
      <w:rPr>
        <w:rFonts w:ascii="Arial Narrow" w:hAnsi="Arial Narrow" w:cs="Calibri"/>
        <w:b/>
        <w:sz w:val="32"/>
        <w:szCs w:val="32"/>
      </w:rPr>
      <w:t>PRESSE-INFORMATION</w:t>
    </w:r>
  </w:p>
  <w:p w:rsidR="00FE2C80" w:rsidRPr="006C69D9" w:rsidRDefault="00287C46" w:rsidP="00FB0D38">
    <w:pPr>
      <w:pStyle w:val="Kopfzeile"/>
      <w:tabs>
        <w:tab w:val="clear" w:pos="4536"/>
        <w:tab w:val="center" w:pos="2552"/>
      </w:tabs>
      <w:rPr>
        <w:rFonts w:ascii="Arial Narrow" w:hAnsi="Arial Narrow" w:cs="Calibri"/>
        <w:b/>
        <w:sz w:val="32"/>
        <w:szCs w:val="32"/>
      </w:rPr>
    </w:pPr>
    <w:r>
      <w:rPr>
        <w:rFonts w:ascii="Arial Narrow" w:hAnsi="Arial Narrow" w:cs="Calibri"/>
        <w:b/>
        <w:noProof/>
        <w:sz w:val="32"/>
        <w:szCs w:val="32"/>
      </w:rPr>
      <mc:AlternateContent>
        <mc:Choice Requires="wps">
          <w:drawing>
            <wp:anchor distT="0" distB="0" distL="114300" distR="114300" simplePos="0" relativeHeight="251657216" behindDoc="0" locked="0" layoutInCell="1" allowOverlap="1" wp14:anchorId="3D863993" wp14:editId="615B96D7">
              <wp:simplePos x="0" y="0"/>
              <wp:positionH relativeFrom="column">
                <wp:posOffset>-32385</wp:posOffset>
              </wp:positionH>
              <wp:positionV relativeFrom="paragraph">
                <wp:posOffset>724535</wp:posOffset>
              </wp:positionV>
              <wp:extent cx="5581015" cy="0"/>
              <wp:effectExtent l="53340" t="57785" r="52070" b="5651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0"/>
                      </a:xfrm>
                      <a:prstGeom prst="line">
                        <a:avLst/>
                      </a:prstGeom>
                      <a:noFill/>
                      <a:ln w="1016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B0082FE"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pt,57.05pt" to="436.9pt,5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" strokecolor="#969696" strokeweight="8pt"/>
          </w:pict>
        </mc:Fallback>
      </mc:AlternateContent>
    </w:r>
    <w:r w:rsidR="00FE2C80" w:rsidRPr="006C69D9">
      <w:rPr>
        <w:rFonts w:ascii="Arial Narrow" w:hAnsi="Arial Narrow" w:cs="Calibri"/>
        <w:b/>
        <w:sz w:val="32"/>
        <w:szCs w:val="3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41356"/>
    <w:multiLevelType w:val="hybridMultilevel"/>
    <w:tmpl w:val="E4CE733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27047626"/>
    <w:multiLevelType w:val="hybridMultilevel"/>
    <w:tmpl w:val="A810F3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193516"/>
    <w:multiLevelType w:val="multilevel"/>
    <w:tmpl w:val="98429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FF084D"/>
    <w:multiLevelType w:val="hybridMultilevel"/>
    <w:tmpl w:val="F98E5B7C"/>
    <w:lvl w:ilvl="0" w:tplc="128CE876">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71510BFF"/>
    <w:multiLevelType w:val="hybridMultilevel"/>
    <w:tmpl w:val="F2B24AE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7C5D40C2"/>
    <w:multiLevelType w:val="hybridMultilevel"/>
    <w:tmpl w:val="1090A62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5"/>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216"/>
    <w:rsid w:val="00002584"/>
    <w:rsid w:val="00003938"/>
    <w:rsid w:val="00020278"/>
    <w:rsid w:val="00025EDB"/>
    <w:rsid w:val="00030EAA"/>
    <w:rsid w:val="00031603"/>
    <w:rsid w:val="000355B3"/>
    <w:rsid w:val="00035CD2"/>
    <w:rsid w:val="00037C56"/>
    <w:rsid w:val="0004233A"/>
    <w:rsid w:val="000433D5"/>
    <w:rsid w:val="00046920"/>
    <w:rsid w:val="0004782B"/>
    <w:rsid w:val="000521B5"/>
    <w:rsid w:val="00072F24"/>
    <w:rsid w:val="00082ECD"/>
    <w:rsid w:val="00086B1E"/>
    <w:rsid w:val="000968ED"/>
    <w:rsid w:val="000A69A2"/>
    <w:rsid w:val="000D049A"/>
    <w:rsid w:val="000D18CA"/>
    <w:rsid w:val="000D47E1"/>
    <w:rsid w:val="0010225D"/>
    <w:rsid w:val="0011689C"/>
    <w:rsid w:val="00127D65"/>
    <w:rsid w:val="00133BF5"/>
    <w:rsid w:val="00133D82"/>
    <w:rsid w:val="00142BCA"/>
    <w:rsid w:val="001474E2"/>
    <w:rsid w:val="001565DF"/>
    <w:rsid w:val="001632DA"/>
    <w:rsid w:val="00166022"/>
    <w:rsid w:val="00174762"/>
    <w:rsid w:val="00187682"/>
    <w:rsid w:val="0019030A"/>
    <w:rsid w:val="00193D4A"/>
    <w:rsid w:val="001A51AE"/>
    <w:rsid w:val="001A7655"/>
    <w:rsid w:val="001C699F"/>
    <w:rsid w:val="001C724C"/>
    <w:rsid w:val="001F1330"/>
    <w:rsid w:val="00205F46"/>
    <w:rsid w:val="00210902"/>
    <w:rsid w:val="002125A3"/>
    <w:rsid w:val="002162FD"/>
    <w:rsid w:val="002240AE"/>
    <w:rsid w:val="002331CB"/>
    <w:rsid w:val="00240D45"/>
    <w:rsid w:val="0024328B"/>
    <w:rsid w:val="002440DD"/>
    <w:rsid w:val="002447A4"/>
    <w:rsid w:val="002532C3"/>
    <w:rsid w:val="00254353"/>
    <w:rsid w:val="0025542D"/>
    <w:rsid w:val="00276986"/>
    <w:rsid w:val="00277E83"/>
    <w:rsid w:val="00283612"/>
    <w:rsid w:val="00287C46"/>
    <w:rsid w:val="00291478"/>
    <w:rsid w:val="002B5338"/>
    <w:rsid w:val="002C0049"/>
    <w:rsid w:val="002D163A"/>
    <w:rsid w:val="002D3F9B"/>
    <w:rsid w:val="002E3889"/>
    <w:rsid w:val="002F656A"/>
    <w:rsid w:val="00303972"/>
    <w:rsid w:val="00320768"/>
    <w:rsid w:val="003330E6"/>
    <w:rsid w:val="00347744"/>
    <w:rsid w:val="003540C0"/>
    <w:rsid w:val="003541DF"/>
    <w:rsid w:val="003675B5"/>
    <w:rsid w:val="00377074"/>
    <w:rsid w:val="00395314"/>
    <w:rsid w:val="003B1ACF"/>
    <w:rsid w:val="003B5DA6"/>
    <w:rsid w:val="003C287A"/>
    <w:rsid w:val="003C308E"/>
    <w:rsid w:val="003F2BC9"/>
    <w:rsid w:val="003F32C7"/>
    <w:rsid w:val="003F7DAE"/>
    <w:rsid w:val="00412029"/>
    <w:rsid w:val="004126BB"/>
    <w:rsid w:val="0041283E"/>
    <w:rsid w:val="00417C03"/>
    <w:rsid w:val="00421B4A"/>
    <w:rsid w:val="004558BA"/>
    <w:rsid w:val="0047299C"/>
    <w:rsid w:val="004911D6"/>
    <w:rsid w:val="004A587C"/>
    <w:rsid w:val="004C07B9"/>
    <w:rsid w:val="004D6D9F"/>
    <w:rsid w:val="004F1592"/>
    <w:rsid w:val="00502FC3"/>
    <w:rsid w:val="0051681E"/>
    <w:rsid w:val="00520FA4"/>
    <w:rsid w:val="00521425"/>
    <w:rsid w:val="00527ECD"/>
    <w:rsid w:val="00531D58"/>
    <w:rsid w:val="00554EAE"/>
    <w:rsid w:val="00565DC1"/>
    <w:rsid w:val="00595486"/>
    <w:rsid w:val="00597C03"/>
    <w:rsid w:val="005B111B"/>
    <w:rsid w:val="005B28BD"/>
    <w:rsid w:val="005B3DCE"/>
    <w:rsid w:val="005B4F15"/>
    <w:rsid w:val="005D4F55"/>
    <w:rsid w:val="006222F4"/>
    <w:rsid w:val="00632594"/>
    <w:rsid w:val="00633184"/>
    <w:rsid w:val="006336F5"/>
    <w:rsid w:val="00644999"/>
    <w:rsid w:val="0068707A"/>
    <w:rsid w:val="006879FA"/>
    <w:rsid w:val="0069472A"/>
    <w:rsid w:val="006A5FDB"/>
    <w:rsid w:val="006C65BD"/>
    <w:rsid w:val="006C69D9"/>
    <w:rsid w:val="007006DA"/>
    <w:rsid w:val="00714C2A"/>
    <w:rsid w:val="0072201C"/>
    <w:rsid w:val="00734876"/>
    <w:rsid w:val="00736876"/>
    <w:rsid w:val="00741BED"/>
    <w:rsid w:val="007544EC"/>
    <w:rsid w:val="007555BA"/>
    <w:rsid w:val="007667C0"/>
    <w:rsid w:val="00772DD5"/>
    <w:rsid w:val="00774C3B"/>
    <w:rsid w:val="00797B84"/>
    <w:rsid w:val="007A47F2"/>
    <w:rsid w:val="007A7CA1"/>
    <w:rsid w:val="007B099E"/>
    <w:rsid w:val="007C71B8"/>
    <w:rsid w:val="007D4E4C"/>
    <w:rsid w:val="00821689"/>
    <w:rsid w:val="0082168F"/>
    <w:rsid w:val="00835148"/>
    <w:rsid w:val="00852487"/>
    <w:rsid w:val="00886BDC"/>
    <w:rsid w:val="00891AD1"/>
    <w:rsid w:val="008A07DE"/>
    <w:rsid w:val="008B29C4"/>
    <w:rsid w:val="008B2BF3"/>
    <w:rsid w:val="008B5883"/>
    <w:rsid w:val="008D146F"/>
    <w:rsid w:val="008D3AA4"/>
    <w:rsid w:val="008E6F04"/>
    <w:rsid w:val="008F1A0A"/>
    <w:rsid w:val="008F639D"/>
    <w:rsid w:val="008F7811"/>
    <w:rsid w:val="009031CF"/>
    <w:rsid w:val="00904810"/>
    <w:rsid w:val="0091383F"/>
    <w:rsid w:val="0092056D"/>
    <w:rsid w:val="00920D8B"/>
    <w:rsid w:val="0093235E"/>
    <w:rsid w:val="00940990"/>
    <w:rsid w:val="00964237"/>
    <w:rsid w:val="00967E84"/>
    <w:rsid w:val="00974CCC"/>
    <w:rsid w:val="00981903"/>
    <w:rsid w:val="0098242C"/>
    <w:rsid w:val="009864DA"/>
    <w:rsid w:val="00997688"/>
    <w:rsid w:val="00997C8D"/>
    <w:rsid w:val="009B11DD"/>
    <w:rsid w:val="009B3202"/>
    <w:rsid w:val="009B36C5"/>
    <w:rsid w:val="009B5F68"/>
    <w:rsid w:val="009C1591"/>
    <w:rsid w:val="009D2B9F"/>
    <w:rsid w:val="009D4A03"/>
    <w:rsid w:val="009E0325"/>
    <w:rsid w:val="009F568E"/>
    <w:rsid w:val="009F786B"/>
    <w:rsid w:val="00A00C4C"/>
    <w:rsid w:val="00A10E81"/>
    <w:rsid w:val="00A11B7A"/>
    <w:rsid w:val="00A16F4C"/>
    <w:rsid w:val="00A24ADE"/>
    <w:rsid w:val="00A31FB2"/>
    <w:rsid w:val="00A33DDC"/>
    <w:rsid w:val="00A37CFE"/>
    <w:rsid w:val="00A67F69"/>
    <w:rsid w:val="00A7256E"/>
    <w:rsid w:val="00A85FFC"/>
    <w:rsid w:val="00A9184E"/>
    <w:rsid w:val="00A95F82"/>
    <w:rsid w:val="00AA141F"/>
    <w:rsid w:val="00AB4746"/>
    <w:rsid w:val="00AC5364"/>
    <w:rsid w:val="00AF1247"/>
    <w:rsid w:val="00AF3B9C"/>
    <w:rsid w:val="00AF3DB2"/>
    <w:rsid w:val="00B01658"/>
    <w:rsid w:val="00B07FAD"/>
    <w:rsid w:val="00B107D4"/>
    <w:rsid w:val="00B2301E"/>
    <w:rsid w:val="00B30D6B"/>
    <w:rsid w:val="00B34D33"/>
    <w:rsid w:val="00B42AE6"/>
    <w:rsid w:val="00B77354"/>
    <w:rsid w:val="00B91293"/>
    <w:rsid w:val="00B933F5"/>
    <w:rsid w:val="00B97473"/>
    <w:rsid w:val="00BA2946"/>
    <w:rsid w:val="00BA7105"/>
    <w:rsid w:val="00BB12B5"/>
    <w:rsid w:val="00BC54A1"/>
    <w:rsid w:val="00BD182D"/>
    <w:rsid w:val="00BD6BB4"/>
    <w:rsid w:val="00BF1ABB"/>
    <w:rsid w:val="00BF7A09"/>
    <w:rsid w:val="00C12AAA"/>
    <w:rsid w:val="00C1657F"/>
    <w:rsid w:val="00C2210C"/>
    <w:rsid w:val="00C26162"/>
    <w:rsid w:val="00C2648B"/>
    <w:rsid w:val="00C354C6"/>
    <w:rsid w:val="00C70C09"/>
    <w:rsid w:val="00C8047E"/>
    <w:rsid w:val="00CC63CE"/>
    <w:rsid w:val="00CD6897"/>
    <w:rsid w:val="00CF4085"/>
    <w:rsid w:val="00CF51F1"/>
    <w:rsid w:val="00D028CE"/>
    <w:rsid w:val="00D066B2"/>
    <w:rsid w:val="00D13A87"/>
    <w:rsid w:val="00D2237E"/>
    <w:rsid w:val="00D23A43"/>
    <w:rsid w:val="00D253E2"/>
    <w:rsid w:val="00D272A7"/>
    <w:rsid w:val="00D30DEC"/>
    <w:rsid w:val="00D31AF5"/>
    <w:rsid w:val="00D57A89"/>
    <w:rsid w:val="00D735F6"/>
    <w:rsid w:val="00D801A6"/>
    <w:rsid w:val="00D97C28"/>
    <w:rsid w:val="00DC6216"/>
    <w:rsid w:val="00DC7743"/>
    <w:rsid w:val="00DD0BC3"/>
    <w:rsid w:val="00DD3F96"/>
    <w:rsid w:val="00DD67BE"/>
    <w:rsid w:val="00DF6308"/>
    <w:rsid w:val="00E0092A"/>
    <w:rsid w:val="00E048CD"/>
    <w:rsid w:val="00E16821"/>
    <w:rsid w:val="00E234A1"/>
    <w:rsid w:val="00E52CAC"/>
    <w:rsid w:val="00E55B7F"/>
    <w:rsid w:val="00E56A54"/>
    <w:rsid w:val="00E662E9"/>
    <w:rsid w:val="00E726B6"/>
    <w:rsid w:val="00E90AA6"/>
    <w:rsid w:val="00EA7794"/>
    <w:rsid w:val="00EC3FF4"/>
    <w:rsid w:val="00EE1F5F"/>
    <w:rsid w:val="00EE7102"/>
    <w:rsid w:val="00EF71A9"/>
    <w:rsid w:val="00F05E29"/>
    <w:rsid w:val="00F135B6"/>
    <w:rsid w:val="00F159BB"/>
    <w:rsid w:val="00F201DD"/>
    <w:rsid w:val="00F22398"/>
    <w:rsid w:val="00F30999"/>
    <w:rsid w:val="00F3183F"/>
    <w:rsid w:val="00F332F4"/>
    <w:rsid w:val="00F37358"/>
    <w:rsid w:val="00F54EED"/>
    <w:rsid w:val="00F561DA"/>
    <w:rsid w:val="00F6228B"/>
    <w:rsid w:val="00F63D61"/>
    <w:rsid w:val="00F660FB"/>
    <w:rsid w:val="00F714DE"/>
    <w:rsid w:val="00F9273D"/>
    <w:rsid w:val="00FB0D38"/>
    <w:rsid w:val="00FB3DD7"/>
    <w:rsid w:val="00FD082C"/>
    <w:rsid w:val="00FE2C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F7DAE"/>
    <w:rPr>
      <w:sz w:val="24"/>
      <w:szCs w:val="24"/>
    </w:rPr>
  </w:style>
  <w:style w:type="paragraph" w:styleId="berschrift1">
    <w:name w:val="heading 1"/>
    <w:basedOn w:val="Standard"/>
    <w:next w:val="Standard"/>
    <w:qFormat/>
    <w:pPr>
      <w:keepNext/>
      <w:outlineLvl w:val="0"/>
    </w:pPr>
    <w:rPr>
      <w:rFonts w:ascii="Arial Narrow" w:hAnsi="Arial Narrow" w:cs="Arial"/>
      <w:b/>
      <w:bCs/>
      <w:color w:val="000000"/>
      <w:szCs w:val="20"/>
    </w:rPr>
  </w:style>
  <w:style w:type="paragraph" w:styleId="berschrift3">
    <w:name w:val="heading 3"/>
    <w:basedOn w:val="Standard"/>
    <w:next w:val="Standard"/>
    <w:link w:val="berschrift3Zchn"/>
    <w:uiPriority w:val="9"/>
    <w:semiHidden/>
    <w:unhideWhenUsed/>
    <w:qFormat/>
    <w:rsid w:val="00FE2C80"/>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ascii="Bell MT" w:hAnsi="Bell MT"/>
      <w:smallCaps/>
      <w:sz w:val="36"/>
      <w:szCs w:val="3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aliases w:val="Textkörper-Einzug"/>
    <w:basedOn w:val="Standard"/>
    <w:pPr>
      <w:autoSpaceDE w:val="0"/>
      <w:autoSpaceDN w:val="0"/>
      <w:adjustRightInd w:val="0"/>
      <w:spacing w:before="150" w:after="150" w:line="420" w:lineRule="atLeast"/>
      <w:ind w:right="600"/>
    </w:pPr>
    <w:rPr>
      <w:rFonts w:ascii="Arial Unicode MS" w:eastAsia="Arial Unicode MS" w:cs="Arial Unicode MS"/>
      <w:sz w:val="22"/>
      <w:szCs w:val="22"/>
    </w:rPr>
  </w:style>
  <w:style w:type="character" w:styleId="Hyperlink">
    <w:name w:val="Hyperlink"/>
    <w:rPr>
      <w:color w:val="0000FF"/>
      <w:u w:val="single"/>
    </w:rPr>
  </w:style>
  <w:style w:type="paragraph" w:styleId="Textkrper">
    <w:name w:val="Body Text"/>
    <w:basedOn w:val="Standard"/>
    <w:pPr>
      <w:widowControl w:val="0"/>
      <w:autoSpaceDE w:val="0"/>
      <w:autoSpaceDN w:val="0"/>
      <w:adjustRightInd w:val="0"/>
    </w:pPr>
    <w:rPr>
      <w:rFonts w:ascii="Tahoma" w:hAnsi="Tahoma"/>
      <w:sz w:val="20"/>
      <w:szCs w:val="20"/>
    </w:rPr>
  </w:style>
  <w:style w:type="table" w:styleId="Tabellenraster">
    <w:name w:val="Table Grid"/>
    <w:basedOn w:val="NormaleTabelle"/>
    <w:rsid w:val="00D57A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ervorhebung">
    <w:name w:val="Emphasis"/>
    <w:uiPriority w:val="20"/>
    <w:qFormat/>
    <w:rsid w:val="00A33DDC"/>
    <w:rPr>
      <w:i/>
      <w:iCs/>
    </w:rPr>
  </w:style>
  <w:style w:type="paragraph" w:styleId="Sprechblasentext">
    <w:name w:val="Balloon Text"/>
    <w:basedOn w:val="Standard"/>
    <w:link w:val="SprechblasentextZchn"/>
    <w:uiPriority w:val="99"/>
    <w:semiHidden/>
    <w:unhideWhenUsed/>
    <w:rsid w:val="00C70C09"/>
    <w:rPr>
      <w:rFonts w:ascii="Tahoma" w:hAnsi="Tahoma" w:cs="Tahoma"/>
      <w:sz w:val="16"/>
      <w:szCs w:val="16"/>
    </w:rPr>
  </w:style>
  <w:style w:type="character" w:customStyle="1" w:styleId="SprechblasentextZchn">
    <w:name w:val="Sprechblasentext Zchn"/>
    <w:link w:val="Sprechblasentext"/>
    <w:uiPriority w:val="99"/>
    <w:semiHidden/>
    <w:rsid w:val="00C70C09"/>
    <w:rPr>
      <w:rFonts w:ascii="Tahoma" w:hAnsi="Tahoma" w:cs="Tahoma"/>
      <w:sz w:val="16"/>
      <w:szCs w:val="16"/>
    </w:rPr>
  </w:style>
  <w:style w:type="character" w:customStyle="1" w:styleId="berschrift3Zchn">
    <w:name w:val="Überschrift 3 Zchn"/>
    <w:link w:val="berschrift3"/>
    <w:uiPriority w:val="9"/>
    <w:semiHidden/>
    <w:rsid w:val="00FE2C80"/>
    <w:rPr>
      <w:rFonts w:ascii="Cambria" w:eastAsia="Times New Roman" w:hAnsi="Cambria" w:cs="Times New Roman"/>
      <w:b/>
      <w:bCs/>
      <w:sz w:val="26"/>
      <w:szCs w:val="26"/>
    </w:rPr>
  </w:style>
  <w:style w:type="character" w:customStyle="1" w:styleId="st">
    <w:name w:val="st"/>
    <w:rsid w:val="00FE2C80"/>
  </w:style>
  <w:style w:type="paragraph" w:customStyle="1" w:styleId="fliesstext">
    <w:name w:val="fliesstext"/>
    <w:basedOn w:val="Standard"/>
    <w:rsid w:val="00527ECD"/>
    <w:pPr>
      <w:spacing w:before="100" w:beforeAutospacing="1" w:after="100" w:afterAutospacing="1" w:line="240" w:lineRule="atLeast"/>
    </w:pPr>
    <w:rPr>
      <w:color w:val="000000"/>
      <w:sz w:val="18"/>
      <w:szCs w:val="18"/>
    </w:rPr>
  </w:style>
  <w:style w:type="paragraph" w:styleId="Listenabsatz">
    <w:name w:val="List Paragraph"/>
    <w:basedOn w:val="Standard"/>
    <w:uiPriority w:val="34"/>
    <w:qFormat/>
    <w:rsid w:val="00142BCA"/>
    <w:pPr>
      <w:ind w:left="708"/>
    </w:pPr>
  </w:style>
  <w:style w:type="paragraph" w:styleId="StandardWeb">
    <w:name w:val="Normal (Web)"/>
    <w:basedOn w:val="Standard"/>
    <w:uiPriority w:val="99"/>
    <w:semiHidden/>
    <w:unhideWhenUsed/>
    <w:rsid w:val="0011689C"/>
    <w:pPr>
      <w:spacing w:before="100" w:beforeAutospacing="1" w:after="100" w:afterAutospacing="1"/>
    </w:pPr>
  </w:style>
  <w:style w:type="character" w:styleId="Fett">
    <w:name w:val="Strong"/>
    <w:basedOn w:val="Absatz-Standardschriftart"/>
    <w:uiPriority w:val="22"/>
    <w:qFormat/>
    <w:rsid w:val="0011689C"/>
    <w:rPr>
      <w:b/>
      <w:bCs/>
    </w:rPr>
  </w:style>
  <w:style w:type="character" w:styleId="Kommentarzeichen">
    <w:name w:val="annotation reference"/>
    <w:basedOn w:val="Absatz-Standardschriftart"/>
    <w:uiPriority w:val="99"/>
    <w:semiHidden/>
    <w:unhideWhenUsed/>
    <w:rsid w:val="00B933F5"/>
    <w:rPr>
      <w:sz w:val="16"/>
      <w:szCs w:val="16"/>
    </w:rPr>
  </w:style>
  <w:style w:type="paragraph" w:styleId="Kommentartext">
    <w:name w:val="annotation text"/>
    <w:basedOn w:val="Standard"/>
    <w:link w:val="KommentartextZchn"/>
    <w:uiPriority w:val="99"/>
    <w:semiHidden/>
    <w:unhideWhenUsed/>
    <w:rsid w:val="00B933F5"/>
    <w:rPr>
      <w:sz w:val="20"/>
      <w:szCs w:val="20"/>
    </w:rPr>
  </w:style>
  <w:style w:type="character" w:customStyle="1" w:styleId="KommentartextZchn">
    <w:name w:val="Kommentartext Zchn"/>
    <w:basedOn w:val="Absatz-Standardschriftart"/>
    <w:link w:val="Kommentartext"/>
    <w:uiPriority w:val="99"/>
    <w:semiHidden/>
    <w:rsid w:val="00B933F5"/>
  </w:style>
  <w:style w:type="paragraph" w:styleId="Kommentarthema">
    <w:name w:val="annotation subject"/>
    <w:basedOn w:val="Kommentartext"/>
    <w:next w:val="Kommentartext"/>
    <w:link w:val="KommentarthemaZchn"/>
    <w:uiPriority w:val="99"/>
    <w:semiHidden/>
    <w:unhideWhenUsed/>
    <w:rsid w:val="00B933F5"/>
    <w:rPr>
      <w:b/>
      <w:bCs/>
    </w:rPr>
  </w:style>
  <w:style w:type="character" w:customStyle="1" w:styleId="KommentarthemaZchn">
    <w:name w:val="Kommentarthema Zchn"/>
    <w:basedOn w:val="KommentartextZchn"/>
    <w:link w:val="Kommentarthema"/>
    <w:uiPriority w:val="99"/>
    <w:semiHidden/>
    <w:rsid w:val="00B933F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F7DAE"/>
    <w:rPr>
      <w:sz w:val="24"/>
      <w:szCs w:val="24"/>
    </w:rPr>
  </w:style>
  <w:style w:type="paragraph" w:styleId="berschrift1">
    <w:name w:val="heading 1"/>
    <w:basedOn w:val="Standard"/>
    <w:next w:val="Standard"/>
    <w:qFormat/>
    <w:pPr>
      <w:keepNext/>
      <w:outlineLvl w:val="0"/>
    </w:pPr>
    <w:rPr>
      <w:rFonts w:ascii="Arial Narrow" w:hAnsi="Arial Narrow" w:cs="Arial"/>
      <w:b/>
      <w:bCs/>
      <w:color w:val="000000"/>
      <w:szCs w:val="20"/>
    </w:rPr>
  </w:style>
  <w:style w:type="paragraph" w:styleId="berschrift3">
    <w:name w:val="heading 3"/>
    <w:basedOn w:val="Standard"/>
    <w:next w:val="Standard"/>
    <w:link w:val="berschrift3Zchn"/>
    <w:uiPriority w:val="9"/>
    <w:semiHidden/>
    <w:unhideWhenUsed/>
    <w:qFormat/>
    <w:rsid w:val="00FE2C80"/>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ascii="Bell MT" w:hAnsi="Bell MT"/>
      <w:smallCaps/>
      <w:sz w:val="36"/>
      <w:szCs w:val="3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aliases w:val="Textkörper-Einzug"/>
    <w:basedOn w:val="Standard"/>
    <w:pPr>
      <w:autoSpaceDE w:val="0"/>
      <w:autoSpaceDN w:val="0"/>
      <w:adjustRightInd w:val="0"/>
      <w:spacing w:before="150" w:after="150" w:line="420" w:lineRule="atLeast"/>
      <w:ind w:right="600"/>
    </w:pPr>
    <w:rPr>
      <w:rFonts w:ascii="Arial Unicode MS" w:eastAsia="Arial Unicode MS" w:cs="Arial Unicode MS"/>
      <w:sz w:val="22"/>
      <w:szCs w:val="22"/>
    </w:rPr>
  </w:style>
  <w:style w:type="character" w:styleId="Hyperlink">
    <w:name w:val="Hyperlink"/>
    <w:rPr>
      <w:color w:val="0000FF"/>
      <w:u w:val="single"/>
    </w:rPr>
  </w:style>
  <w:style w:type="paragraph" w:styleId="Textkrper">
    <w:name w:val="Body Text"/>
    <w:basedOn w:val="Standard"/>
    <w:pPr>
      <w:widowControl w:val="0"/>
      <w:autoSpaceDE w:val="0"/>
      <w:autoSpaceDN w:val="0"/>
      <w:adjustRightInd w:val="0"/>
    </w:pPr>
    <w:rPr>
      <w:rFonts w:ascii="Tahoma" w:hAnsi="Tahoma"/>
      <w:sz w:val="20"/>
      <w:szCs w:val="20"/>
    </w:rPr>
  </w:style>
  <w:style w:type="table" w:styleId="Tabellenraster">
    <w:name w:val="Table Grid"/>
    <w:basedOn w:val="NormaleTabelle"/>
    <w:rsid w:val="00D57A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ervorhebung">
    <w:name w:val="Emphasis"/>
    <w:uiPriority w:val="20"/>
    <w:qFormat/>
    <w:rsid w:val="00A33DDC"/>
    <w:rPr>
      <w:i/>
      <w:iCs/>
    </w:rPr>
  </w:style>
  <w:style w:type="paragraph" w:styleId="Sprechblasentext">
    <w:name w:val="Balloon Text"/>
    <w:basedOn w:val="Standard"/>
    <w:link w:val="SprechblasentextZchn"/>
    <w:uiPriority w:val="99"/>
    <w:semiHidden/>
    <w:unhideWhenUsed/>
    <w:rsid w:val="00C70C09"/>
    <w:rPr>
      <w:rFonts w:ascii="Tahoma" w:hAnsi="Tahoma" w:cs="Tahoma"/>
      <w:sz w:val="16"/>
      <w:szCs w:val="16"/>
    </w:rPr>
  </w:style>
  <w:style w:type="character" w:customStyle="1" w:styleId="SprechblasentextZchn">
    <w:name w:val="Sprechblasentext Zchn"/>
    <w:link w:val="Sprechblasentext"/>
    <w:uiPriority w:val="99"/>
    <w:semiHidden/>
    <w:rsid w:val="00C70C09"/>
    <w:rPr>
      <w:rFonts w:ascii="Tahoma" w:hAnsi="Tahoma" w:cs="Tahoma"/>
      <w:sz w:val="16"/>
      <w:szCs w:val="16"/>
    </w:rPr>
  </w:style>
  <w:style w:type="character" w:customStyle="1" w:styleId="berschrift3Zchn">
    <w:name w:val="Überschrift 3 Zchn"/>
    <w:link w:val="berschrift3"/>
    <w:uiPriority w:val="9"/>
    <w:semiHidden/>
    <w:rsid w:val="00FE2C80"/>
    <w:rPr>
      <w:rFonts w:ascii="Cambria" w:eastAsia="Times New Roman" w:hAnsi="Cambria" w:cs="Times New Roman"/>
      <w:b/>
      <w:bCs/>
      <w:sz w:val="26"/>
      <w:szCs w:val="26"/>
    </w:rPr>
  </w:style>
  <w:style w:type="character" w:customStyle="1" w:styleId="st">
    <w:name w:val="st"/>
    <w:rsid w:val="00FE2C80"/>
  </w:style>
  <w:style w:type="paragraph" w:customStyle="1" w:styleId="fliesstext">
    <w:name w:val="fliesstext"/>
    <w:basedOn w:val="Standard"/>
    <w:rsid w:val="00527ECD"/>
    <w:pPr>
      <w:spacing w:before="100" w:beforeAutospacing="1" w:after="100" w:afterAutospacing="1" w:line="240" w:lineRule="atLeast"/>
    </w:pPr>
    <w:rPr>
      <w:color w:val="000000"/>
      <w:sz w:val="18"/>
      <w:szCs w:val="18"/>
    </w:rPr>
  </w:style>
  <w:style w:type="paragraph" w:styleId="Listenabsatz">
    <w:name w:val="List Paragraph"/>
    <w:basedOn w:val="Standard"/>
    <w:uiPriority w:val="34"/>
    <w:qFormat/>
    <w:rsid w:val="00142BCA"/>
    <w:pPr>
      <w:ind w:left="708"/>
    </w:pPr>
  </w:style>
  <w:style w:type="paragraph" w:styleId="StandardWeb">
    <w:name w:val="Normal (Web)"/>
    <w:basedOn w:val="Standard"/>
    <w:uiPriority w:val="99"/>
    <w:semiHidden/>
    <w:unhideWhenUsed/>
    <w:rsid w:val="0011689C"/>
    <w:pPr>
      <w:spacing w:before="100" w:beforeAutospacing="1" w:after="100" w:afterAutospacing="1"/>
    </w:pPr>
  </w:style>
  <w:style w:type="character" w:styleId="Fett">
    <w:name w:val="Strong"/>
    <w:basedOn w:val="Absatz-Standardschriftart"/>
    <w:uiPriority w:val="22"/>
    <w:qFormat/>
    <w:rsid w:val="0011689C"/>
    <w:rPr>
      <w:b/>
      <w:bCs/>
    </w:rPr>
  </w:style>
  <w:style w:type="character" w:styleId="Kommentarzeichen">
    <w:name w:val="annotation reference"/>
    <w:basedOn w:val="Absatz-Standardschriftart"/>
    <w:uiPriority w:val="99"/>
    <w:semiHidden/>
    <w:unhideWhenUsed/>
    <w:rsid w:val="00B933F5"/>
    <w:rPr>
      <w:sz w:val="16"/>
      <w:szCs w:val="16"/>
    </w:rPr>
  </w:style>
  <w:style w:type="paragraph" w:styleId="Kommentartext">
    <w:name w:val="annotation text"/>
    <w:basedOn w:val="Standard"/>
    <w:link w:val="KommentartextZchn"/>
    <w:uiPriority w:val="99"/>
    <w:semiHidden/>
    <w:unhideWhenUsed/>
    <w:rsid w:val="00B933F5"/>
    <w:rPr>
      <w:sz w:val="20"/>
      <w:szCs w:val="20"/>
    </w:rPr>
  </w:style>
  <w:style w:type="character" w:customStyle="1" w:styleId="KommentartextZchn">
    <w:name w:val="Kommentartext Zchn"/>
    <w:basedOn w:val="Absatz-Standardschriftart"/>
    <w:link w:val="Kommentartext"/>
    <w:uiPriority w:val="99"/>
    <w:semiHidden/>
    <w:rsid w:val="00B933F5"/>
  </w:style>
  <w:style w:type="paragraph" w:styleId="Kommentarthema">
    <w:name w:val="annotation subject"/>
    <w:basedOn w:val="Kommentartext"/>
    <w:next w:val="Kommentartext"/>
    <w:link w:val="KommentarthemaZchn"/>
    <w:uiPriority w:val="99"/>
    <w:semiHidden/>
    <w:unhideWhenUsed/>
    <w:rsid w:val="00B933F5"/>
    <w:rPr>
      <w:b/>
      <w:bCs/>
    </w:rPr>
  </w:style>
  <w:style w:type="character" w:customStyle="1" w:styleId="KommentarthemaZchn">
    <w:name w:val="Kommentarthema Zchn"/>
    <w:basedOn w:val="KommentartextZchn"/>
    <w:link w:val="Kommentarthema"/>
    <w:uiPriority w:val="99"/>
    <w:semiHidden/>
    <w:rsid w:val="00B933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69528">
      <w:bodyDiv w:val="1"/>
      <w:marLeft w:val="0"/>
      <w:marRight w:val="0"/>
      <w:marTop w:val="0"/>
      <w:marBottom w:val="0"/>
      <w:divBdr>
        <w:top w:val="none" w:sz="0" w:space="0" w:color="auto"/>
        <w:left w:val="none" w:sz="0" w:space="0" w:color="auto"/>
        <w:bottom w:val="none" w:sz="0" w:space="0" w:color="auto"/>
        <w:right w:val="none" w:sz="0" w:space="0" w:color="auto"/>
      </w:divBdr>
    </w:div>
    <w:div w:id="731587788">
      <w:bodyDiv w:val="1"/>
      <w:marLeft w:val="0"/>
      <w:marRight w:val="0"/>
      <w:marTop w:val="0"/>
      <w:marBottom w:val="0"/>
      <w:divBdr>
        <w:top w:val="none" w:sz="0" w:space="0" w:color="auto"/>
        <w:left w:val="none" w:sz="0" w:space="0" w:color="auto"/>
        <w:bottom w:val="none" w:sz="0" w:space="0" w:color="auto"/>
        <w:right w:val="none" w:sz="0" w:space="0" w:color="auto"/>
      </w:divBdr>
      <w:divsChild>
        <w:div w:id="1964535570">
          <w:marLeft w:val="0"/>
          <w:marRight w:val="0"/>
          <w:marTop w:val="0"/>
          <w:marBottom w:val="0"/>
          <w:divBdr>
            <w:top w:val="none" w:sz="0" w:space="0" w:color="auto"/>
            <w:left w:val="none" w:sz="0" w:space="0" w:color="auto"/>
            <w:bottom w:val="none" w:sz="0" w:space="0" w:color="auto"/>
            <w:right w:val="none" w:sz="0" w:space="0" w:color="auto"/>
          </w:divBdr>
          <w:divsChild>
            <w:div w:id="1015034987">
              <w:marLeft w:val="0"/>
              <w:marRight w:val="0"/>
              <w:marTop w:val="0"/>
              <w:marBottom w:val="0"/>
              <w:divBdr>
                <w:top w:val="none" w:sz="0" w:space="0" w:color="auto"/>
                <w:left w:val="none" w:sz="0" w:space="0" w:color="auto"/>
                <w:bottom w:val="none" w:sz="0" w:space="0" w:color="auto"/>
                <w:right w:val="none" w:sz="0" w:space="0" w:color="auto"/>
              </w:divBdr>
              <w:divsChild>
                <w:div w:id="624583051">
                  <w:marLeft w:val="0"/>
                  <w:marRight w:val="0"/>
                  <w:marTop w:val="0"/>
                  <w:marBottom w:val="0"/>
                  <w:divBdr>
                    <w:top w:val="none" w:sz="0" w:space="0" w:color="auto"/>
                    <w:left w:val="none" w:sz="0" w:space="0" w:color="auto"/>
                    <w:bottom w:val="none" w:sz="0" w:space="0" w:color="auto"/>
                    <w:right w:val="none" w:sz="0" w:space="0" w:color="auto"/>
                  </w:divBdr>
                  <w:divsChild>
                    <w:div w:id="277414720">
                      <w:marLeft w:val="0"/>
                      <w:marRight w:val="0"/>
                      <w:marTop w:val="0"/>
                      <w:marBottom w:val="0"/>
                      <w:divBdr>
                        <w:top w:val="none" w:sz="0" w:space="0" w:color="auto"/>
                        <w:left w:val="none" w:sz="0" w:space="0" w:color="auto"/>
                        <w:bottom w:val="none" w:sz="0" w:space="0" w:color="auto"/>
                        <w:right w:val="none" w:sz="0" w:space="0" w:color="auto"/>
                      </w:divBdr>
                      <w:divsChild>
                        <w:div w:id="137476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2950984">
      <w:bodyDiv w:val="1"/>
      <w:marLeft w:val="0"/>
      <w:marRight w:val="0"/>
      <w:marTop w:val="0"/>
      <w:marBottom w:val="0"/>
      <w:divBdr>
        <w:top w:val="none" w:sz="0" w:space="0" w:color="auto"/>
        <w:left w:val="none" w:sz="0" w:space="0" w:color="auto"/>
        <w:bottom w:val="none" w:sz="0" w:space="0" w:color="auto"/>
        <w:right w:val="none" w:sz="0" w:space="0" w:color="auto"/>
      </w:divBdr>
    </w:div>
    <w:div w:id="1104962355">
      <w:bodyDiv w:val="1"/>
      <w:marLeft w:val="0"/>
      <w:marRight w:val="0"/>
      <w:marTop w:val="0"/>
      <w:marBottom w:val="0"/>
      <w:divBdr>
        <w:top w:val="none" w:sz="0" w:space="0" w:color="auto"/>
        <w:left w:val="none" w:sz="0" w:space="0" w:color="auto"/>
        <w:bottom w:val="none" w:sz="0" w:space="0" w:color="auto"/>
        <w:right w:val="none" w:sz="0" w:space="0" w:color="auto"/>
      </w:divBdr>
    </w:div>
    <w:div w:id="1164006566">
      <w:bodyDiv w:val="1"/>
      <w:marLeft w:val="0"/>
      <w:marRight w:val="0"/>
      <w:marTop w:val="0"/>
      <w:marBottom w:val="0"/>
      <w:divBdr>
        <w:top w:val="none" w:sz="0" w:space="0" w:color="auto"/>
        <w:left w:val="none" w:sz="0" w:space="0" w:color="auto"/>
        <w:bottom w:val="none" w:sz="0" w:space="0" w:color="auto"/>
        <w:right w:val="none" w:sz="0" w:space="0" w:color="auto"/>
      </w:divBdr>
    </w:div>
    <w:div w:id="1526595817">
      <w:bodyDiv w:val="1"/>
      <w:marLeft w:val="0"/>
      <w:marRight w:val="0"/>
      <w:marTop w:val="0"/>
      <w:marBottom w:val="0"/>
      <w:divBdr>
        <w:top w:val="none" w:sz="0" w:space="0" w:color="auto"/>
        <w:left w:val="none" w:sz="0" w:space="0" w:color="auto"/>
        <w:bottom w:val="none" w:sz="0" w:space="0" w:color="auto"/>
        <w:right w:val="none" w:sz="0" w:space="0" w:color="auto"/>
      </w:divBdr>
    </w:div>
    <w:div w:id="1899322924">
      <w:bodyDiv w:val="1"/>
      <w:marLeft w:val="0"/>
      <w:marRight w:val="0"/>
      <w:marTop w:val="0"/>
      <w:marBottom w:val="0"/>
      <w:divBdr>
        <w:top w:val="none" w:sz="0" w:space="0" w:color="auto"/>
        <w:left w:val="none" w:sz="0" w:space="0" w:color="auto"/>
        <w:bottom w:val="none" w:sz="0" w:space="0" w:color="auto"/>
        <w:right w:val="none" w:sz="0" w:space="0" w:color="auto"/>
      </w:divBdr>
    </w:div>
    <w:div w:id="1904219794">
      <w:bodyDiv w:val="1"/>
      <w:marLeft w:val="0"/>
      <w:marRight w:val="0"/>
      <w:marTop w:val="0"/>
      <w:marBottom w:val="0"/>
      <w:divBdr>
        <w:top w:val="none" w:sz="0" w:space="0" w:color="auto"/>
        <w:left w:val="none" w:sz="0" w:space="0" w:color="auto"/>
        <w:bottom w:val="none" w:sz="0" w:space="0" w:color="auto"/>
        <w:right w:val="none" w:sz="0" w:space="0" w:color="auto"/>
      </w:divBdr>
    </w:div>
    <w:div w:id="208734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gf@ewb.aov.de" TargetMode="External"/><Relationship Id="rId4" Type="http://schemas.microsoft.com/office/2007/relationships/stylesWithEffects" Target="stylesWithEffects.xml"/><Relationship Id="rId9" Type="http://schemas.openxmlformats.org/officeDocument/2006/relationships/hyperlink" Target="http://www.ewb.aov.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9F894-D239-471A-B193-122F82DD1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379CEEE8.dotm</Template>
  <TotalTime>0</TotalTime>
  <Pages>1</Pages>
  <Words>351</Words>
  <Characters>2400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PR-Meldung</vt:lpstr>
    </vt:vector>
  </TitlesOfParts>
  <Company/>
  <LinksUpToDate>false</LinksUpToDate>
  <CharactersWithSpaces>2746</CharactersWithSpaces>
  <SharedDoc>false</SharedDoc>
  <HLinks>
    <vt:vector size="18" baseType="variant">
      <vt:variant>
        <vt:i4>1048598</vt:i4>
      </vt:variant>
      <vt:variant>
        <vt:i4>6</vt:i4>
      </vt:variant>
      <vt:variant>
        <vt:i4>0</vt:i4>
      </vt:variant>
      <vt:variant>
        <vt:i4>5</vt:i4>
      </vt:variant>
      <vt:variant>
        <vt:lpwstr>http://www.ewf-naturstrom.de/</vt:lpwstr>
      </vt:variant>
      <vt:variant>
        <vt:lpwstr/>
      </vt:variant>
      <vt:variant>
        <vt:i4>3801209</vt:i4>
      </vt:variant>
      <vt:variant>
        <vt:i4>3</vt:i4>
      </vt:variant>
      <vt:variant>
        <vt:i4>0</vt:i4>
      </vt:variant>
      <vt:variant>
        <vt:i4>5</vt:i4>
      </vt:variant>
      <vt:variant>
        <vt:lpwstr>http://www.stadtwerke-froendenberg.de/</vt:lpwstr>
      </vt:variant>
      <vt:variant>
        <vt:lpwstr/>
      </vt:variant>
      <vt:variant>
        <vt:i4>852076</vt:i4>
      </vt:variant>
      <vt:variant>
        <vt:i4>0</vt:i4>
      </vt:variant>
      <vt:variant>
        <vt:i4>0</vt:i4>
      </vt:variant>
      <vt:variant>
        <vt:i4>5</vt:i4>
      </vt:variant>
      <vt:variant>
        <vt:lpwstr>mailto:info@pruente-kollegen.de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PR-Meldung</dc:title>
  <dc:creator>Ewald</dc:creator>
  <cp:lastModifiedBy>niermann</cp:lastModifiedBy>
  <cp:revision>3</cp:revision>
  <cp:lastPrinted>2019-11-13T09:22:00Z</cp:lastPrinted>
  <dcterms:created xsi:type="dcterms:W3CDTF">2019-11-13T09:13:00Z</dcterms:created>
  <dcterms:modified xsi:type="dcterms:W3CDTF">2019-11-13T09:22:00Z</dcterms:modified>
</cp:coreProperties>
</file>